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6D70CE">
        <w:rPr>
          <w:rFonts w:ascii="Arial" w:hAnsi="Arial" w:cs="Arial"/>
          <w:sz w:val="24"/>
          <w:szCs w:val="24"/>
        </w:rPr>
        <w:t>Extrao</w:t>
      </w:r>
      <w:r w:rsidR="009A56E7">
        <w:rPr>
          <w:rFonts w:ascii="Arial" w:hAnsi="Arial" w:cs="Arial"/>
          <w:sz w:val="24"/>
          <w:szCs w:val="24"/>
        </w:rPr>
        <w:t>rdinaria No. 03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</w:t>
      </w:r>
      <w:r w:rsidR="009C4DE2">
        <w:rPr>
          <w:rFonts w:ascii="Arial" w:hAnsi="Arial" w:cs="Arial"/>
          <w:sz w:val="24"/>
          <w:szCs w:val="24"/>
        </w:rPr>
        <w:t>. S</w:t>
      </w:r>
      <w:r w:rsidR="006A1C34">
        <w:rPr>
          <w:rFonts w:ascii="Arial" w:hAnsi="Arial" w:cs="Arial"/>
          <w:sz w:val="24"/>
          <w:szCs w:val="24"/>
        </w:rPr>
        <w:t>e convoca</w:t>
      </w:r>
      <w:r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9A56E7">
        <w:rPr>
          <w:rFonts w:ascii="Arial" w:hAnsi="Arial" w:cs="Arial"/>
          <w:b/>
          <w:sz w:val="24"/>
          <w:szCs w:val="24"/>
        </w:rPr>
        <w:t xml:space="preserve"> 03</w:t>
      </w:r>
      <w:r w:rsidR="00186F21">
        <w:rPr>
          <w:rFonts w:ascii="Arial" w:hAnsi="Arial" w:cs="Arial"/>
          <w:b/>
          <w:sz w:val="24"/>
          <w:szCs w:val="24"/>
        </w:rPr>
        <w:t xml:space="preserve"> </w:t>
      </w:r>
      <w:r w:rsidR="009A56E7">
        <w:rPr>
          <w:rFonts w:ascii="Arial" w:hAnsi="Arial" w:cs="Arial"/>
          <w:b/>
          <w:sz w:val="24"/>
          <w:szCs w:val="24"/>
        </w:rPr>
        <w:t>TRES</w:t>
      </w:r>
      <w:r w:rsidR="009460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6D70CE">
        <w:rPr>
          <w:rFonts w:ascii="Arial" w:hAnsi="Arial" w:cs="Arial"/>
          <w:b/>
          <w:sz w:val="24"/>
          <w:szCs w:val="24"/>
        </w:rPr>
        <w:t>EXTRA</w:t>
      </w:r>
      <w:r w:rsidR="00A328BC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</w:t>
      </w:r>
      <w:r w:rsidRPr="00A97042">
        <w:rPr>
          <w:rFonts w:ascii="Arial" w:hAnsi="Arial" w:cs="Arial"/>
          <w:sz w:val="24"/>
          <w:szCs w:val="24"/>
        </w:rPr>
        <w:t xml:space="preserve">día </w:t>
      </w:r>
      <w:r w:rsidR="00A328BC" w:rsidRPr="00A97042">
        <w:rPr>
          <w:rFonts w:ascii="Arial" w:hAnsi="Arial" w:cs="Arial"/>
          <w:b/>
          <w:sz w:val="24"/>
          <w:szCs w:val="24"/>
        </w:rPr>
        <w:t>VIERNES</w:t>
      </w:r>
      <w:r w:rsidRPr="00A97042">
        <w:rPr>
          <w:rFonts w:ascii="Arial" w:hAnsi="Arial" w:cs="Arial"/>
          <w:sz w:val="24"/>
          <w:szCs w:val="24"/>
        </w:rPr>
        <w:t xml:space="preserve"> </w:t>
      </w:r>
      <w:r w:rsidR="004712A7" w:rsidRPr="00A97042">
        <w:rPr>
          <w:rFonts w:ascii="Arial" w:hAnsi="Arial" w:cs="Arial"/>
          <w:b/>
          <w:sz w:val="24"/>
          <w:szCs w:val="24"/>
        </w:rPr>
        <w:t>29</w:t>
      </w:r>
      <w:r w:rsidR="00BD76FE" w:rsidRPr="00A97042">
        <w:rPr>
          <w:rFonts w:ascii="Arial" w:hAnsi="Arial" w:cs="Arial"/>
          <w:b/>
          <w:sz w:val="24"/>
          <w:szCs w:val="24"/>
        </w:rPr>
        <w:t xml:space="preserve"> DE </w:t>
      </w:r>
      <w:r w:rsidR="00A328BC" w:rsidRPr="00A97042">
        <w:rPr>
          <w:rFonts w:ascii="Arial" w:hAnsi="Arial" w:cs="Arial"/>
          <w:b/>
          <w:sz w:val="24"/>
          <w:szCs w:val="24"/>
        </w:rPr>
        <w:t>OCTUB</w:t>
      </w:r>
      <w:r w:rsidR="007F07C5" w:rsidRPr="00A97042">
        <w:rPr>
          <w:rFonts w:ascii="Arial" w:hAnsi="Arial" w:cs="Arial"/>
          <w:b/>
          <w:sz w:val="24"/>
          <w:szCs w:val="24"/>
        </w:rPr>
        <w:t>RE</w:t>
      </w:r>
      <w:r w:rsidR="00DD509E" w:rsidRPr="00A97042">
        <w:rPr>
          <w:rFonts w:ascii="Arial" w:hAnsi="Arial" w:cs="Arial"/>
          <w:b/>
          <w:sz w:val="24"/>
          <w:szCs w:val="24"/>
        </w:rPr>
        <w:t xml:space="preserve"> DE 2021</w:t>
      </w:r>
      <w:r w:rsidR="00593072" w:rsidRPr="00A97042">
        <w:rPr>
          <w:rFonts w:ascii="Arial" w:hAnsi="Arial" w:cs="Arial"/>
          <w:b/>
          <w:sz w:val="24"/>
          <w:szCs w:val="24"/>
        </w:rPr>
        <w:t>, DOS MIL VEINTIUNO</w:t>
      </w:r>
      <w:r w:rsidRPr="00A97042">
        <w:rPr>
          <w:rFonts w:ascii="Arial" w:hAnsi="Arial" w:cs="Arial"/>
          <w:b/>
          <w:sz w:val="24"/>
          <w:szCs w:val="24"/>
        </w:rPr>
        <w:t xml:space="preserve"> A LAS </w:t>
      </w:r>
      <w:r w:rsidR="004712A7" w:rsidRPr="00A97042">
        <w:rPr>
          <w:rFonts w:ascii="Arial" w:hAnsi="Arial" w:cs="Arial"/>
          <w:b/>
          <w:sz w:val="24"/>
          <w:szCs w:val="24"/>
        </w:rPr>
        <w:t>13</w:t>
      </w:r>
      <w:r w:rsidR="009C4DE2" w:rsidRPr="00A97042">
        <w:rPr>
          <w:rFonts w:ascii="Arial" w:hAnsi="Arial" w:cs="Arial"/>
          <w:b/>
          <w:sz w:val="24"/>
          <w:szCs w:val="24"/>
        </w:rPr>
        <w:t>:</w:t>
      </w:r>
      <w:r w:rsidR="00583120" w:rsidRPr="00A97042">
        <w:rPr>
          <w:rFonts w:ascii="Arial" w:hAnsi="Arial" w:cs="Arial"/>
          <w:b/>
          <w:sz w:val="24"/>
          <w:szCs w:val="24"/>
        </w:rPr>
        <w:t>00</w:t>
      </w:r>
      <w:r w:rsidR="009C4DE2" w:rsidRPr="00A97042">
        <w:rPr>
          <w:rFonts w:ascii="Arial" w:hAnsi="Arial" w:cs="Arial"/>
          <w:b/>
          <w:sz w:val="24"/>
          <w:szCs w:val="24"/>
        </w:rPr>
        <w:t xml:space="preserve"> </w:t>
      </w:r>
      <w:r w:rsidR="004712A7" w:rsidRPr="00A97042">
        <w:rPr>
          <w:rFonts w:ascii="Arial" w:hAnsi="Arial" w:cs="Arial"/>
          <w:b/>
          <w:sz w:val="24"/>
          <w:szCs w:val="24"/>
        </w:rPr>
        <w:t>TRECE</w:t>
      </w:r>
      <w:r w:rsidR="009C4DE2" w:rsidRPr="00A97042">
        <w:rPr>
          <w:rFonts w:ascii="Arial" w:hAnsi="Arial" w:cs="Arial"/>
          <w:b/>
          <w:sz w:val="24"/>
          <w:szCs w:val="24"/>
        </w:rPr>
        <w:t xml:space="preserve"> HORAS,</w:t>
      </w:r>
      <w:r w:rsidR="009C4DE2" w:rsidRPr="009C4DE2">
        <w:rPr>
          <w:rFonts w:ascii="Arial" w:hAnsi="Arial" w:cs="Arial"/>
          <w:b/>
          <w:sz w:val="24"/>
          <w:szCs w:val="24"/>
        </w:rPr>
        <w:t xml:space="preserve"> </w:t>
      </w:r>
      <w:r w:rsidR="00A328BC" w:rsidRPr="009C4DE2">
        <w:rPr>
          <w:rFonts w:ascii="Arial" w:hAnsi="Arial" w:cs="Arial"/>
          <w:b/>
          <w:sz w:val="24"/>
          <w:szCs w:val="24"/>
        </w:rPr>
        <w:t xml:space="preserve">EN </w:t>
      </w:r>
      <w:r w:rsidR="00A328BC">
        <w:rPr>
          <w:rFonts w:ascii="Arial" w:hAnsi="Arial" w:cs="Arial"/>
          <w:b/>
          <w:sz w:val="24"/>
          <w:szCs w:val="24"/>
        </w:rPr>
        <w:t>LA SALA DE SESIONES DE AYUNTAMIENTO, UBICADA EN LA PRESIDENCIA MUNICIPAL DE ZAPOTLANEJO CON DOMICILIO EN LA CALLE REFORMA NÚMERO 2</w:t>
      </w:r>
      <w:r w:rsidR="00A328BC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A328BC">
        <w:rPr>
          <w:rFonts w:ascii="Arial" w:hAnsi="Arial" w:cs="Arial"/>
          <w:b/>
          <w:sz w:val="24"/>
          <w:szCs w:val="24"/>
        </w:rPr>
        <w:t>DE ESTE MUNICIPIO</w:t>
      </w:r>
      <w:r w:rsidR="00A328BC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FE7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24672" w:rsidRPr="008C13F8" w:rsidRDefault="00D24672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2301B4" w:rsidRDefault="002301B4" w:rsidP="002301B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ASISTENCIA.</w:t>
      </w:r>
    </w:p>
    <w:p w:rsidR="002301B4" w:rsidRPr="003743CF" w:rsidRDefault="002301B4" w:rsidP="002301B4">
      <w:pPr>
        <w:pStyle w:val="Prrafodelista"/>
        <w:ind w:left="1070"/>
        <w:jc w:val="both"/>
        <w:rPr>
          <w:rFonts w:ascii="Arial" w:hAnsi="Arial" w:cs="Arial"/>
        </w:rPr>
      </w:pPr>
    </w:p>
    <w:p w:rsidR="002301B4" w:rsidRDefault="002301B4" w:rsidP="002301B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2C73E4" w:rsidRPr="002C73E4" w:rsidRDefault="002C73E4" w:rsidP="002C73E4">
      <w:pPr>
        <w:pStyle w:val="Prrafodelista"/>
        <w:rPr>
          <w:rFonts w:ascii="Arial" w:hAnsi="Arial" w:cs="Arial"/>
        </w:rPr>
      </w:pPr>
    </w:p>
    <w:p w:rsidR="002C73E4" w:rsidRDefault="009A56E7" w:rsidP="002C73E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APROBACIÓN DE</w:t>
      </w:r>
      <w:r>
        <w:rPr>
          <w:rFonts w:ascii="Arial" w:hAnsi="Arial" w:cs="Arial"/>
        </w:rPr>
        <w:t xml:space="preserve"> LAS </w:t>
      </w:r>
      <w:r w:rsidRPr="004A5DC8">
        <w:rPr>
          <w:rFonts w:ascii="Arial" w:hAnsi="Arial" w:cs="Arial"/>
        </w:rPr>
        <w:t>ACTA</w:t>
      </w:r>
      <w:r>
        <w:rPr>
          <w:rFonts w:ascii="Arial" w:hAnsi="Arial" w:cs="Arial"/>
        </w:rPr>
        <w:t>S</w:t>
      </w:r>
      <w:r w:rsidRPr="004A5DC8">
        <w:rPr>
          <w:rFonts w:ascii="Arial" w:hAnsi="Arial" w:cs="Arial"/>
        </w:rPr>
        <w:t xml:space="preserve"> DE AYUNTAMIENTO </w:t>
      </w:r>
      <w:r>
        <w:rPr>
          <w:rFonts w:ascii="Arial" w:hAnsi="Arial" w:cs="Arial"/>
        </w:rPr>
        <w:t>NÚMERO 75</w:t>
      </w:r>
      <w:r w:rsidRPr="004A5DC8">
        <w:rPr>
          <w:rFonts w:ascii="Arial" w:hAnsi="Arial" w:cs="Arial"/>
          <w:b/>
        </w:rPr>
        <w:t xml:space="preserve"> </w:t>
      </w:r>
      <w:r w:rsidRPr="004A5DC8">
        <w:rPr>
          <w:rFonts w:ascii="Arial" w:hAnsi="Arial" w:cs="Arial"/>
        </w:rPr>
        <w:t>(</w:t>
      </w:r>
      <w:r>
        <w:rPr>
          <w:rFonts w:ascii="Arial" w:hAnsi="Arial" w:cs="Arial"/>
        </w:rPr>
        <w:t>SETENTA Y CINCO</w:t>
      </w:r>
      <w:r w:rsidRPr="004A5DC8">
        <w:rPr>
          <w:rFonts w:ascii="Arial" w:hAnsi="Arial" w:cs="Arial"/>
        </w:rPr>
        <w:t>)</w:t>
      </w:r>
      <w:r>
        <w:rPr>
          <w:rFonts w:ascii="Arial" w:hAnsi="Arial" w:cs="Arial"/>
        </w:rPr>
        <w:t>, DE FECHA 30</w:t>
      </w:r>
      <w:r w:rsidRPr="004A5DC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 DE 2021</w:t>
      </w:r>
      <w:r w:rsidRPr="004A5D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CORRESPONDIENTE A LA ADMINISTRACIÓN 2018-2021, ASÍ COMO LAS ACTAS NÚMERO 01 (UNO), DE FECHA 01 DE OCTUBRE DE 2021. Y NÚMERO 02 (DOS), DE FECHA 09 DE OCTUBRE DE 2021. CORRESPONDIENTES A LA ADMINISTRACIÓN 2021</w:t>
      </w:r>
      <w:r w:rsidR="00A97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97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2024.</w:t>
      </w:r>
    </w:p>
    <w:p w:rsidR="00107390" w:rsidRPr="00107390" w:rsidRDefault="00107390" w:rsidP="00107390">
      <w:pPr>
        <w:pStyle w:val="Prrafodelista"/>
        <w:rPr>
          <w:rFonts w:ascii="Arial" w:hAnsi="Arial" w:cs="Arial"/>
        </w:rPr>
      </w:pPr>
    </w:p>
    <w:p w:rsidR="00107390" w:rsidRDefault="006E5836" w:rsidP="002C73E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</w:t>
      </w:r>
      <w:r w:rsidR="00930428">
        <w:rPr>
          <w:rFonts w:ascii="Arial" w:hAnsi="Arial" w:cs="Arial"/>
        </w:rPr>
        <w:t>D CON TURNO A LA COMISIÓN EDILICIA DE GOBERNACIÓN, LA CUAL TIENE POR OBJETO EL ESTUDIO, ANÁLISIS Y DICTAMINACIÓN DE LA</w:t>
      </w:r>
      <w:r w:rsidR="004B16F0">
        <w:rPr>
          <w:rFonts w:ascii="Arial" w:hAnsi="Arial" w:cs="Arial"/>
        </w:rPr>
        <w:t>S PENSIO</w:t>
      </w:r>
      <w:r w:rsidR="00930428">
        <w:rPr>
          <w:rFonts w:ascii="Arial" w:hAnsi="Arial" w:cs="Arial"/>
        </w:rPr>
        <w:t>N</w:t>
      </w:r>
      <w:r w:rsidR="004B16F0">
        <w:rPr>
          <w:rFonts w:ascii="Arial" w:hAnsi="Arial" w:cs="Arial"/>
        </w:rPr>
        <w:t>ES POR VIUDEZ DE LA</w:t>
      </w:r>
      <w:r w:rsidR="00930428">
        <w:rPr>
          <w:rFonts w:ascii="Arial" w:hAnsi="Arial" w:cs="Arial"/>
        </w:rPr>
        <w:t>S</w:t>
      </w:r>
      <w:r w:rsidR="004B16F0">
        <w:rPr>
          <w:rFonts w:ascii="Arial" w:hAnsi="Arial" w:cs="Arial"/>
        </w:rPr>
        <w:t xml:space="preserve"> ESPOSAS DE LOS SERVIDORES PUBLICOS FINADOS DE NOMBRES;</w:t>
      </w:r>
      <w:r w:rsidR="00930428">
        <w:rPr>
          <w:rFonts w:ascii="Arial" w:hAnsi="Arial" w:cs="Arial"/>
        </w:rPr>
        <w:t xml:space="preserve"> BALDOMERO GÓMEZ NÚÑEZ Y CUAUHTÉMOC GREEN VIZCARRA. </w:t>
      </w:r>
    </w:p>
    <w:p w:rsidR="00091781" w:rsidRPr="00091781" w:rsidRDefault="00091781" w:rsidP="00091781">
      <w:pPr>
        <w:pStyle w:val="Prrafodelista"/>
        <w:rPr>
          <w:rFonts w:ascii="Arial" w:hAnsi="Arial" w:cs="Arial"/>
        </w:rPr>
      </w:pPr>
    </w:p>
    <w:p w:rsidR="00091781" w:rsidRDefault="004B16F0" w:rsidP="002C73E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SÍNDICO MUNICIPAL, PARA QUE SE APRUEBE Y SE AUTORICE LA INICIATIVA CON CARÁCTER DE DICTAMEN, LA CUAL TIENE COMO FINALIDAD LA REACTIVACIÓN DE LA CÁRCEL PÚBLICA MUNICIPAL.</w:t>
      </w:r>
    </w:p>
    <w:p w:rsidR="006D70CE" w:rsidRPr="006D70CE" w:rsidRDefault="006D70CE" w:rsidP="006D70CE">
      <w:pPr>
        <w:pStyle w:val="Prrafodelista"/>
        <w:rPr>
          <w:rFonts w:ascii="Arial" w:hAnsi="Arial" w:cs="Arial"/>
        </w:rPr>
      </w:pPr>
    </w:p>
    <w:p w:rsidR="006D70CE" w:rsidRDefault="006D70CE" w:rsidP="006D70CE">
      <w:pPr>
        <w:jc w:val="both"/>
        <w:rPr>
          <w:rFonts w:ascii="Arial" w:hAnsi="Arial" w:cs="Arial"/>
        </w:rPr>
      </w:pPr>
    </w:p>
    <w:p w:rsidR="006D70CE" w:rsidRDefault="006D70CE" w:rsidP="006D70CE">
      <w:pPr>
        <w:jc w:val="both"/>
        <w:rPr>
          <w:rFonts w:ascii="Arial" w:hAnsi="Arial" w:cs="Arial"/>
        </w:rPr>
      </w:pPr>
    </w:p>
    <w:p w:rsidR="006D70CE" w:rsidRDefault="006D70CE" w:rsidP="006D70CE">
      <w:pPr>
        <w:jc w:val="both"/>
        <w:rPr>
          <w:rFonts w:ascii="Arial" w:hAnsi="Arial" w:cs="Arial"/>
        </w:rPr>
      </w:pPr>
    </w:p>
    <w:p w:rsidR="006D70CE" w:rsidRDefault="006D70CE" w:rsidP="006D70CE">
      <w:pPr>
        <w:jc w:val="both"/>
        <w:rPr>
          <w:rFonts w:ascii="Arial" w:hAnsi="Arial" w:cs="Arial"/>
        </w:rPr>
      </w:pPr>
    </w:p>
    <w:p w:rsidR="006D70CE" w:rsidRDefault="006D70CE" w:rsidP="006D70CE">
      <w:pPr>
        <w:jc w:val="both"/>
        <w:rPr>
          <w:rFonts w:ascii="Arial" w:hAnsi="Arial" w:cs="Arial"/>
        </w:rPr>
      </w:pPr>
    </w:p>
    <w:p w:rsidR="006D70CE" w:rsidRDefault="006D70CE" w:rsidP="006D70CE">
      <w:pPr>
        <w:jc w:val="both"/>
        <w:rPr>
          <w:rFonts w:ascii="Arial" w:hAnsi="Arial" w:cs="Arial"/>
        </w:rPr>
      </w:pPr>
    </w:p>
    <w:p w:rsidR="006D70CE" w:rsidRDefault="006D70CE" w:rsidP="006D70CE">
      <w:pPr>
        <w:jc w:val="both"/>
        <w:rPr>
          <w:rFonts w:ascii="Arial" w:hAnsi="Arial" w:cs="Arial"/>
        </w:rPr>
      </w:pPr>
    </w:p>
    <w:p w:rsidR="006D70CE" w:rsidRDefault="006D70CE" w:rsidP="006D70CE">
      <w:pPr>
        <w:jc w:val="both"/>
        <w:rPr>
          <w:rFonts w:ascii="Arial" w:hAnsi="Arial" w:cs="Arial"/>
        </w:rPr>
      </w:pPr>
    </w:p>
    <w:p w:rsidR="006D70CE" w:rsidRDefault="006D70CE" w:rsidP="006D70CE">
      <w:pPr>
        <w:jc w:val="both"/>
        <w:rPr>
          <w:rFonts w:ascii="Arial" w:hAnsi="Arial" w:cs="Arial"/>
        </w:rPr>
      </w:pPr>
    </w:p>
    <w:p w:rsidR="006D70CE" w:rsidRDefault="006D70CE" w:rsidP="006D70CE">
      <w:pPr>
        <w:jc w:val="both"/>
        <w:rPr>
          <w:rFonts w:ascii="Arial" w:hAnsi="Arial" w:cs="Arial"/>
        </w:rPr>
      </w:pPr>
    </w:p>
    <w:p w:rsidR="006D70CE" w:rsidRPr="006D70CE" w:rsidRDefault="006D70CE" w:rsidP="006D70CE">
      <w:pPr>
        <w:jc w:val="both"/>
        <w:rPr>
          <w:rFonts w:ascii="Arial" w:hAnsi="Arial" w:cs="Arial"/>
        </w:rPr>
      </w:pPr>
    </w:p>
    <w:p w:rsidR="004B16F0" w:rsidRPr="004B16F0" w:rsidRDefault="004B16F0" w:rsidP="004B16F0">
      <w:pPr>
        <w:pStyle w:val="Prrafodelista"/>
        <w:rPr>
          <w:rFonts w:ascii="Arial" w:hAnsi="Arial" w:cs="Arial"/>
        </w:rPr>
      </w:pPr>
    </w:p>
    <w:p w:rsidR="001C1E47" w:rsidRPr="006D70CE" w:rsidRDefault="004B16F0" w:rsidP="006D70CE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F66448">
        <w:rPr>
          <w:rFonts w:ascii="Arial" w:hAnsi="Arial" w:cs="Arial"/>
        </w:rPr>
        <w:t>SOLICITUD DEL C. MARTÍN JAVIER NUÑO MORALES PARA DESEMPEÑAR LA LABOR DE TRADUCCIÓN DE ACTAS PARA EL REGISTRO CIVIL DEL AYUNTAMIENTO DE ZAPOTLANEJO, JALISCO,  CONFORME A LO DISPUESTO POR EL ARTÍCULO 63 DE LA LEY DEL GOBIERNO Y LA ADMINISTRACIÓN PÚBLICA MUNICIPAL PARA EL ESTADO DE JALISCO.</w:t>
      </w:r>
      <w:bookmarkStart w:id="0" w:name="_GoBack"/>
      <w:bookmarkEnd w:id="0"/>
    </w:p>
    <w:p w:rsidR="001C1E47" w:rsidRDefault="001C1E47" w:rsidP="004B16F0">
      <w:pPr>
        <w:pStyle w:val="Prrafodelista"/>
        <w:rPr>
          <w:rFonts w:ascii="Arial" w:hAnsi="Arial" w:cs="Arial"/>
        </w:rPr>
      </w:pPr>
    </w:p>
    <w:p w:rsidR="001C1E47" w:rsidRPr="004B16F0" w:rsidRDefault="001C1E47" w:rsidP="004B16F0">
      <w:pPr>
        <w:pStyle w:val="Prrafodelista"/>
        <w:rPr>
          <w:rFonts w:ascii="Arial" w:hAnsi="Arial" w:cs="Arial"/>
        </w:rPr>
      </w:pPr>
    </w:p>
    <w:p w:rsidR="0042029A" w:rsidRDefault="004B16F0" w:rsidP="00930428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OFICIO DEL CONGRESO DEL ESTADO DEL ACUERDO LEGISLATIVO NÚMERO 2591-LXII-21. DE LA LXII LEGISLATURA.</w:t>
      </w:r>
    </w:p>
    <w:p w:rsidR="001C1E47" w:rsidRPr="001C1E47" w:rsidRDefault="001C1E47" w:rsidP="001C1E47">
      <w:pPr>
        <w:pStyle w:val="Prrafodelista"/>
        <w:ind w:left="1070"/>
        <w:jc w:val="both"/>
        <w:rPr>
          <w:rFonts w:ascii="Arial" w:hAnsi="Arial" w:cs="Arial"/>
        </w:rPr>
      </w:pPr>
    </w:p>
    <w:p w:rsidR="0042029A" w:rsidRPr="009D5952" w:rsidRDefault="0042029A" w:rsidP="002301B4">
      <w:pPr>
        <w:pStyle w:val="Prrafodelista"/>
        <w:rPr>
          <w:rFonts w:ascii="Arial" w:hAnsi="Arial" w:cs="Arial"/>
        </w:rPr>
      </w:pPr>
    </w:p>
    <w:p w:rsidR="00C30423" w:rsidRPr="006D51BE" w:rsidRDefault="00C30423" w:rsidP="006D51BE">
      <w:pPr>
        <w:rPr>
          <w:rFonts w:ascii="Arial" w:hAnsi="Arial" w:cs="Arial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1C1E47" w:rsidRDefault="001C1E47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1C1E47" w:rsidRDefault="001C1E47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1C1E4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DD509E">
        <w:rPr>
          <w:rFonts w:ascii="Arial" w:hAnsi="Arial" w:cs="Arial"/>
          <w:b/>
          <w:sz w:val="24"/>
          <w:szCs w:val="24"/>
        </w:rPr>
        <w:t xml:space="preserve"> DE </w:t>
      </w:r>
      <w:r w:rsidR="00A328BC">
        <w:rPr>
          <w:rFonts w:ascii="Arial" w:hAnsi="Arial" w:cs="Arial"/>
          <w:b/>
          <w:sz w:val="24"/>
          <w:szCs w:val="24"/>
        </w:rPr>
        <w:t>OCTU</w:t>
      </w:r>
      <w:r w:rsidR="00DD509E">
        <w:rPr>
          <w:rFonts w:ascii="Arial" w:hAnsi="Arial" w:cs="Arial"/>
          <w:b/>
          <w:sz w:val="24"/>
          <w:szCs w:val="24"/>
        </w:rPr>
        <w:t>BRE DE 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A328BC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C4DE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GONZALO ÁLVAREZ BARRAGAN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A328BC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278AE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1781"/>
    <w:rsid w:val="0009653B"/>
    <w:rsid w:val="000974C2"/>
    <w:rsid w:val="000B6F01"/>
    <w:rsid w:val="000C0B14"/>
    <w:rsid w:val="000D618D"/>
    <w:rsid w:val="000D686C"/>
    <w:rsid w:val="000E54A3"/>
    <w:rsid w:val="000F21E7"/>
    <w:rsid w:val="000F2FDA"/>
    <w:rsid w:val="000F49D3"/>
    <w:rsid w:val="000F4DD1"/>
    <w:rsid w:val="00107390"/>
    <w:rsid w:val="00111201"/>
    <w:rsid w:val="0011253D"/>
    <w:rsid w:val="00114D07"/>
    <w:rsid w:val="0014748C"/>
    <w:rsid w:val="00150F4C"/>
    <w:rsid w:val="001521B6"/>
    <w:rsid w:val="00160BBB"/>
    <w:rsid w:val="0016298E"/>
    <w:rsid w:val="00164F45"/>
    <w:rsid w:val="00180ABA"/>
    <w:rsid w:val="00186F21"/>
    <w:rsid w:val="001B2682"/>
    <w:rsid w:val="001B6165"/>
    <w:rsid w:val="001C1E47"/>
    <w:rsid w:val="001C256C"/>
    <w:rsid w:val="001C6521"/>
    <w:rsid w:val="001E2EBE"/>
    <w:rsid w:val="001F365F"/>
    <w:rsid w:val="00201DD9"/>
    <w:rsid w:val="00212081"/>
    <w:rsid w:val="00221C04"/>
    <w:rsid w:val="002301B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C73E4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C07EB"/>
    <w:rsid w:val="003D6293"/>
    <w:rsid w:val="003D6CA9"/>
    <w:rsid w:val="003E3EF2"/>
    <w:rsid w:val="003F4267"/>
    <w:rsid w:val="0042029A"/>
    <w:rsid w:val="004221A6"/>
    <w:rsid w:val="004328C1"/>
    <w:rsid w:val="0044644E"/>
    <w:rsid w:val="00450079"/>
    <w:rsid w:val="00463BE3"/>
    <w:rsid w:val="004712A7"/>
    <w:rsid w:val="004741D5"/>
    <w:rsid w:val="004B150B"/>
    <w:rsid w:val="004B16F0"/>
    <w:rsid w:val="004C1BDA"/>
    <w:rsid w:val="004D060C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83120"/>
    <w:rsid w:val="005916D7"/>
    <w:rsid w:val="0059306E"/>
    <w:rsid w:val="00593072"/>
    <w:rsid w:val="0059422F"/>
    <w:rsid w:val="005E4371"/>
    <w:rsid w:val="005E735E"/>
    <w:rsid w:val="005E777A"/>
    <w:rsid w:val="005F0B47"/>
    <w:rsid w:val="005F30CD"/>
    <w:rsid w:val="0060132C"/>
    <w:rsid w:val="006037E1"/>
    <w:rsid w:val="0060573F"/>
    <w:rsid w:val="00607463"/>
    <w:rsid w:val="00616C99"/>
    <w:rsid w:val="00622D62"/>
    <w:rsid w:val="00627F0D"/>
    <w:rsid w:val="00635CF5"/>
    <w:rsid w:val="00637D97"/>
    <w:rsid w:val="00640D20"/>
    <w:rsid w:val="006476EF"/>
    <w:rsid w:val="00652246"/>
    <w:rsid w:val="0065560A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D188B"/>
    <w:rsid w:val="006D51BE"/>
    <w:rsid w:val="006D70CE"/>
    <w:rsid w:val="006E3506"/>
    <w:rsid w:val="006E36CE"/>
    <w:rsid w:val="006E5836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45E04"/>
    <w:rsid w:val="00754126"/>
    <w:rsid w:val="00760AD6"/>
    <w:rsid w:val="00761A75"/>
    <w:rsid w:val="007727E8"/>
    <w:rsid w:val="00782330"/>
    <w:rsid w:val="00793D67"/>
    <w:rsid w:val="00794AF8"/>
    <w:rsid w:val="007A49FF"/>
    <w:rsid w:val="007A6A4E"/>
    <w:rsid w:val="007B5217"/>
    <w:rsid w:val="007B7967"/>
    <w:rsid w:val="007C0936"/>
    <w:rsid w:val="007C2CA9"/>
    <w:rsid w:val="007C7935"/>
    <w:rsid w:val="007D6BA7"/>
    <w:rsid w:val="007E12E8"/>
    <w:rsid w:val="007E7C19"/>
    <w:rsid w:val="007F0154"/>
    <w:rsid w:val="007F07C5"/>
    <w:rsid w:val="007F1592"/>
    <w:rsid w:val="00830561"/>
    <w:rsid w:val="0083636D"/>
    <w:rsid w:val="00837E01"/>
    <w:rsid w:val="008478D4"/>
    <w:rsid w:val="00870E26"/>
    <w:rsid w:val="00887BEB"/>
    <w:rsid w:val="00893B48"/>
    <w:rsid w:val="008960F6"/>
    <w:rsid w:val="008B1DF4"/>
    <w:rsid w:val="008E0747"/>
    <w:rsid w:val="008F24F4"/>
    <w:rsid w:val="008F400F"/>
    <w:rsid w:val="008F73C3"/>
    <w:rsid w:val="00900136"/>
    <w:rsid w:val="00901E4C"/>
    <w:rsid w:val="00917802"/>
    <w:rsid w:val="009216FC"/>
    <w:rsid w:val="00923B42"/>
    <w:rsid w:val="00930428"/>
    <w:rsid w:val="0093048C"/>
    <w:rsid w:val="0093738C"/>
    <w:rsid w:val="009460CF"/>
    <w:rsid w:val="009477CA"/>
    <w:rsid w:val="00963FFB"/>
    <w:rsid w:val="009857AA"/>
    <w:rsid w:val="009A0AD3"/>
    <w:rsid w:val="009A1E17"/>
    <w:rsid w:val="009A56E7"/>
    <w:rsid w:val="009B060E"/>
    <w:rsid w:val="009C4DE2"/>
    <w:rsid w:val="00A04FCA"/>
    <w:rsid w:val="00A07638"/>
    <w:rsid w:val="00A328BC"/>
    <w:rsid w:val="00A46779"/>
    <w:rsid w:val="00A65DF7"/>
    <w:rsid w:val="00A66DE4"/>
    <w:rsid w:val="00A70654"/>
    <w:rsid w:val="00A720BF"/>
    <w:rsid w:val="00A902B3"/>
    <w:rsid w:val="00A97042"/>
    <w:rsid w:val="00AA1351"/>
    <w:rsid w:val="00AA4D40"/>
    <w:rsid w:val="00AC41D0"/>
    <w:rsid w:val="00AE67BC"/>
    <w:rsid w:val="00AF2F20"/>
    <w:rsid w:val="00AF63FD"/>
    <w:rsid w:val="00B04BA8"/>
    <w:rsid w:val="00B06AD4"/>
    <w:rsid w:val="00B22377"/>
    <w:rsid w:val="00B3221C"/>
    <w:rsid w:val="00B34EA2"/>
    <w:rsid w:val="00B35618"/>
    <w:rsid w:val="00B417D3"/>
    <w:rsid w:val="00B57A0A"/>
    <w:rsid w:val="00B716F1"/>
    <w:rsid w:val="00B82EC0"/>
    <w:rsid w:val="00BA04F2"/>
    <w:rsid w:val="00BA1612"/>
    <w:rsid w:val="00BA49DA"/>
    <w:rsid w:val="00BB0F7C"/>
    <w:rsid w:val="00BB749E"/>
    <w:rsid w:val="00BB7970"/>
    <w:rsid w:val="00BC384D"/>
    <w:rsid w:val="00BC52AD"/>
    <w:rsid w:val="00BD2618"/>
    <w:rsid w:val="00BD76FE"/>
    <w:rsid w:val="00BD7971"/>
    <w:rsid w:val="00BF1F0F"/>
    <w:rsid w:val="00BF3190"/>
    <w:rsid w:val="00C10175"/>
    <w:rsid w:val="00C14331"/>
    <w:rsid w:val="00C24921"/>
    <w:rsid w:val="00C30423"/>
    <w:rsid w:val="00C31753"/>
    <w:rsid w:val="00C31C5D"/>
    <w:rsid w:val="00C3472B"/>
    <w:rsid w:val="00C35691"/>
    <w:rsid w:val="00C36437"/>
    <w:rsid w:val="00C504B6"/>
    <w:rsid w:val="00C51B55"/>
    <w:rsid w:val="00C53FA4"/>
    <w:rsid w:val="00C8058A"/>
    <w:rsid w:val="00C81C37"/>
    <w:rsid w:val="00C81C80"/>
    <w:rsid w:val="00C85BA3"/>
    <w:rsid w:val="00C90400"/>
    <w:rsid w:val="00C941AC"/>
    <w:rsid w:val="00CA5C1D"/>
    <w:rsid w:val="00CB59A3"/>
    <w:rsid w:val="00CC1521"/>
    <w:rsid w:val="00CC5489"/>
    <w:rsid w:val="00CD1699"/>
    <w:rsid w:val="00CD662A"/>
    <w:rsid w:val="00CE2F46"/>
    <w:rsid w:val="00D07C7B"/>
    <w:rsid w:val="00D10486"/>
    <w:rsid w:val="00D11875"/>
    <w:rsid w:val="00D24672"/>
    <w:rsid w:val="00D35C32"/>
    <w:rsid w:val="00D373B5"/>
    <w:rsid w:val="00D56F65"/>
    <w:rsid w:val="00D5768E"/>
    <w:rsid w:val="00D67698"/>
    <w:rsid w:val="00D7365D"/>
    <w:rsid w:val="00D80687"/>
    <w:rsid w:val="00D816D1"/>
    <w:rsid w:val="00D852E3"/>
    <w:rsid w:val="00D90039"/>
    <w:rsid w:val="00D9733F"/>
    <w:rsid w:val="00D97615"/>
    <w:rsid w:val="00D9790E"/>
    <w:rsid w:val="00D97960"/>
    <w:rsid w:val="00D97B85"/>
    <w:rsid w:val="00DA1EB7"/>
    <w:rsid w:val="00DA7AE9"/>
    <w:rsid w:val="00DC5407"/>
    <w:rsid w:val="00DC5909"/>
    <w:rsid w:val="00DD509E"/>
    <w:rsid w:val="00DF5568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71FAF"/>
    <w:rsid w:val="00E804F8"/>
    <w:rsid w:val="00E936DA"/>
    <w:rsid w:val="00E97737"/>
    <w:rsid w:val="00EA0E76"/>
    <w:rsid w:val="00EA27F9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47DD6"/>
    <w:rsid w:val="00F64CA7"/>
    <w:rsid w:val="00F72DFF"/>
    <w:rsid w:val="00F73486"/>
    <w:rsid w:val="00F90A86"/>
    <w:rsid w:val="00F95AE4"/>
    <w:rsid w:val="00FA75FB"/>
    <w:rsid w:val="00FC0D81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1A00-F705-431E-B814-A9978368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Secretaria Gral</cp:lastModifiedBy>
  <cp:revision>153</cp:revision>
  <cp:lastPrinted>2021-10-28T19:57:00Z</cp:lastPrinted>
  <dcterms:created xsi:type="dcterms:W3CDTF">2019-03-31T03:08:00Z</dcterms:created>
  <dcterms:modified xsi:type="dcterms:W3CDTF">2021-10-28T19:57:00Z</dcterms:modified>
</cp:coreProperties>
</file>